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68" w:rsidRDefault="00F64568" w:rsidP="00313AF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F64568" w:rsidRDefault="00F64568" w:rsidP="00313AF9">
      <w:pPr>
        <w:jc w:val="center"/>
        <w:outlineLvl w:val="0"/>
        <w:rPr>
          <w:b/>
          <w:sz w:val="28"/>
          <w:szCs w:val="28"/>
        </w:rPr>
      </w:pPr>
    </w:p>
    <w:p w:rsidR="00313AF9" w:rsidRDefault="00313AF9" w:rsidP="00313AF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</w:p>
    <w:p w:rsidR="00313AF9" w:rsidRDefault="00313AF9" w:rsidP="00313AF9">
      <w:pPr>
        <w:rPr>
          <w:sz w:val="22"/>
          <w:szCs w:val="22"/>
        </w:rPr>
      </w:pPr>
    </w:p>
    <w:p w:rsidR="00313AF9" w:rsidRDefault="00313AF9" w:rsidP="00313AF9">
      <w:pPr>
        <w:rPr>
          <w:sz w:val="22"/>
          <w:szCs w:val="22"/>
        </w:rPr>
      </w:pPr>
    </w:p>
    <w:p w:rsidR="00313AF9" w:rsidRDefault="00313AF9" w:rsidP="00313AF9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EINSTEIN GROUP, INC.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>Einstein Charter School</w:t>
      </w:r>
    </w:p>
    <w:p w:rsidR="00313AF9" w:rsidRDefault="00313AF9" w:rsidP="00313A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BOARD MEETING                                                               Village De L’est Community </w:t>
      </w:r>
      <w:r w:rsidR="00F64568">
        <w:rPr>
          <w:b/>
          <w:bCs/>
          <w:sz w:val="22"/>
          <w:szCs w:val="22"/>
        </w:rPr>
        <w:t>Bldg.</w:t>
      </w:r>
    </w:p>
    <w:p w:rsidR="00313AF9" w:rsidRDefault="00FB44AA" w:rsidP="00313A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  <w:r w:rsidR="00D3035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January 15, 2013</w:t>
      </w:r>
      <w:r w:rsidR="00F64568">
        <w:rPr>
          <w:b/>
          <w:bCs/>
          <w:sz w:val="22"/>
          <w:szCs w:val="22"/>
        </w:rPr>
        <w:t>,</w:t>
      </w:r>
      <w:r w:rsidR="00313AF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6:00 PM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13AF9">
        <w:rPr>
          <w:b/>
          <w:bCs/>
          <w:sz w:val="22"/>
          <w:szCs w:val="22"/>
        </w:rPr>
        <w:t xml:space="preserve">  </w:t>
      </w:r>
      <w:r w:rsidR="00772B3E">
        <w:rPr>
          <w:b/>
          <w:bCs/>
          <w:sz w:val="22"/>
          <w:szCs w:val="22"/>
        </w:rPr>
        <w:t xml:space="preserve">                  </w:t>
      </w:r>
      <w:r w:rsidR="00313AF9">
        <w:rPr>
          <w:b/>
          <w:bCs/>
          <w:sz w:val="22"/>
          <w:szCs w:val="22"/>
        </w:rPr>
        <w:t>5100 Cannes Street, NOLA 70129</w:t>
      </w:r>
    </w:p>
    <w:p w:rsidR="00313AF9" w:rsidRDefault="00313AF9" w:rsidP="00313AF9">
      <w:pPr>
        <w:rPr>
          <w:b/>
          <w:bCs/>
          <w:sz w:val="22"/>
          <w:szCs w:val="22"/>
        </w:rPr>
      </w:pPr>
    </w:p>
    <w:p w:rsidR="00313AF9" w:rsidRDefault="00313AF9" w:rsidP="00313AF9">
      <w:pPr>
        <w:jc w:val="both"/>
        <w:rPr>
          <w:b/>
          <w:bCs/>
          <w:sz w:val="22"/>
          <w:szCs w:val="22"/>
        </w:rPr>
      </w:pPr>
    </w:p>
    <w:p w:rsidR="00313AF9" w:rsidRDefault="00313AF9" w:rsidP="00313A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Board of Trustees of the Einstein Group, Inc. (“Einstein”) will meet </w:t>
      </w:r>
      <w:r w:rsidR="00A3614F">
        <w:rPr>
          <w:sz w:val="22"/>
          <w:szCs w:val="22"/>
        </w:rPr>
        <w:t xml:space="preserve">for a </w:t>
      </w:r>
      <w:r w:rsidR="00FB44AA">
        <w:rPr>
          <w:sz w:val="22"/>
          <w:szCs w:val="22"/>
        </w:rPr>
        <w:t>board meeting on January 15, 2013</w:t>
      </w:r>
      <w:r w:rsidR="00F64568">
        <w:rPr>
          <w:sz w:val="22"/>
          <w:szCs w:val="22"/>
        </w:rPr>
        <w:t>,</w:t>
      </w:r>
      <w:r w:rsidR="00FB44AA">
        <w:rPr>
          <w:sz w:val="22"/>
          <w:szCs w:val="22"/>
        </w:rPr>
        <w:t xml:space="preserve"> at 6:00 p</w:t>
      </w:r>
      <w:r>
        <w:rPr>
          <w:sz w:val="22"/>
          <w:szCs w:val="22"/>
        </w:rPr>
        <w:t xml:space="preserve">.m., at </w:t>
      </w:r>
      <w:r w:rsidR="00A3614F">
        <w:rPr>
          <w:sz w:val="22"/>
          <w:szCs w:val="22"/>
        </w:rPr>
        <w:t xml:space="preserve">Village De </w:t>
      </w:r>
      <w:proofErr w:type="spellStart"/>
      <w:r w:rsidR="00A3614F">
        <w:rPr>
          <w:sz w:val="22"/>
          <w:szCs w:val="22"/>
        </w:rPr>
        <w:t>L’est</w:t>
      </w:r>
      <w:proofErr w:type="spellEnd"/>
      <w:r w:rsidR="00A3614F">
        <w:rPr>
          <w:sz w:val="22"/>
          <w:szCs w:val="22"/>
        </w:rPr>
        <w:t xml:space="preserve"> Community Bldg at 5100 Cannes Street, New Orleans, LA</w:t>
      </w:r>
      <w:r w:rsidR="007A73AA">
        <w:rPr>
          <w:sz w:val="22"/>
          <w:szCs w:val="22"/>
        </w:rPr>
        <w:t xml:space="preserve">. </w:t>
      </w:r>
    </w:p>
    <w:p w:rsidR="00313AF9" w:rsidRDefault="00313AF9" w:rsidP="00313AF9">
      <w:pPr>
        <w:jc w:val="both"/>
        <w:rPr>
          <w:sz w:val="22"/>
          <w:szCs w:val="22"/>
        </w:rPr>
      </w:pPr>
    </w:p>
    <w:p w:rsidR="00313AF9" w:rsidRDefault="00313AF9" w:rsidP="00313A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313AF9" w:rsidRDefault="00313AF9" w:rsidP="00313AF9">
      <w:pPr>
        <w:pStyle w:val="BodyText"/>
        <w:jc w:val="left"/>
        <w:rPr>
          <w:b/>
          <w:bCs/>
          <w:smallCaps/>
          <w:sz w:val="22"/>
          <w:u w:val="single"/>
        </w:rPr>
      </w:pPr>
      <w:r>
        <w:rPr>
          <w:b/>
          <w:bCs/>
          <w:smallCaps/>
          <w:sz w:val="22"/>
          <w:u w:val="single"/>
        </w:rPr>
        <w:t>Call to Order</w:t>
      </w:r>
    </w:p>
    <w:p w:rsidR="00313AF9" w:rsidRDefault="00313AF9" w:rsidP="00313AF9">
      <w:pPr>
        <w:pStyle w:val="BodyText"/>
        <w:jc w:val="left"/>
        <w:rPr>
          <w:b/>
          <w:bCs/>
          <w:smallCaps/>
          <w:sz w:val="22"/>
          <w:u w:val="single"/>
        </w:rPr>
      </w:pPr>
    </w:p>
    <w:p w:rsidR="00507D64" w:rsidRDefault="00507D64" w:rsidP="00313AF9">
      <w:pPr>
        <w:pStyle w:val="BodyText"/>
        <w:jc w:val="left"/>
        <w:rPr>
          <w:b/>
          <w:bCs/>
          <w:smallCaps/>
          <w:sz w:val="22"/>
          <w:u w:val="single"/>
        </w:rPr>
      </w:pPr>
      <w:r>
        <w:rPr>
          <w:b/>
          <w:bCs/>
          <w:smallCaps/>
          <w:sz w:val="22"/>
          <w:u w:val="single"/>
        </w:rPr>
        <w:t>Roll Call</w:t>
      </w:r>
    </w:p>
    <w:p w:rsidR="00507D64" w:rsidRDefault="00507D64" w:rsidP="00313AF9">
      <w:pPr>
        <w:pStyle w:val="BodyText"/>
        <w:jc w:val="left"/>
        <w:rPr>
          <w:b/>
          <w:bCs/>
          <w:smallCaps/>
          <w:sz w:val="22"/>
          <w:u w:val="single"/>
        </w:rPr>
      </w:pPr>
    </w:p>
    <w:p w:rsidR="00FB44AA" w:rsidRDefault="00FB44AA" w:rsidP="00313AF9">
      <w:pPr>
        <w:pStyle w:val="BodyText"/>
        <w:jc w:val="left"/>
        <w:rPr>
          <w:b/>
          <w:bCs/>
          <w:smallCaps/>
          <w:sz w:val="22"/>
          <w:u w:val="single"/>
        </w:rPr>
      </w:pPr>
      <w:r>
        <w:rPr>
          <w:b/>
          <w:bCs/>
          <w:smallCaps/>
          <w:sz w:val="22"/>
          <w:u w:val="single"/>
        </w:rPr>
        <w:t>Approve minutes</w:t>
      </w:r>
    </w:p>
    <w:p w:rsidR="00772B3E" w:rsidRPr="00FB44AA" w:rsidRDefault="00A32389" w:rsidP="00313AF9">
      <w:pPr>
        <w:pStyle w:val="BodyText"/>
        <w:jc w:val="left"/>
        <w:rPr>
          <w:bCs/>
          <w:smallCaps/>
          <w:sz w:val="22"/>
        </w:rPr>
      </w:pPr>
      <w:r>
        <w:rPr>
          <w:bCs/>
          <w:smallCaps/>
          <w:sz w:val="22"/>
        </w:rPr>
        <w:t xml:space="preserve">January 12, 2013 Meeting – presented by </w:t>
      </w:r>
      <w:proofErr w:type="spellStart"/>
      <w:r>
        <w:rPr>
          <w:bCs/>
          <w:smallCaps/>
          <w:sz w:val="22"/>
        </w:rPr>
        <w:t>Laurin</w:t>
      </w:r>
      <w:proofErr w:type="spellEnd"/>
      <w:r>
        <w:rPr>
          <w:bCs/>
          <w:smallCaps/>
          <w:sz w:val="22"/>
        </w:rPr>
        <w:t xml:space="preserve"> Jacobsen</w:t>
      </w:r>
    </w:p>
    <w:p w:rsidR="00A3614F" w:rsidRDefault="00A3614F" w:rsidP="00672E6D">
      <w:pPr>
        <w:pStyle w:val="BodyText"/>
        <w:tabs>
          <w:tab w:val="left" w:pos="1575"/>
        </w:tabs>
        <w:jc w:val="left"/>
        <w:rPr>
          <w:bCs/>
          <w:smallCaps/>
          <w:sz w:val="22"/>
        </w:rPr>
      </w:pPr>
    </w:p>
    <w:p w:rsidR="00FB44AA" w:rsidRDefault="00FB44AA" w:rsidP="00FB44AA">
      <w:pPr>
        <w:pStyle w:val="BodyText"/>
        <w:jc w:val="left"/>
        <w:rPr>
          <w:b/>
          <w:bCs/>
          <w:smallCaps/>
          <w:sz w:val="22"/>
          <w:u w:val="single"/>
        </w:rPr>
      </w:pPr>
      <w:r>
        <w:rPr>
          <w:b/>
          <w:bCs/>
          <w:smallCaps/>
          <w:sz w:val="22"/>
          <w:u w:val="single"/>
        </w:rPr>
        <w:t>Discussion Items</w:t>
      </w:r>
    </w:p>
    <w:p w:rsidR="00FB44AA" w:rsidRPr="00A32389" w:rsidRDefault="00772B3E" w:rsidP="00FB44AA">
      <w:pPr>
        <w:pStyle w:val="BodyText"/>
        <w:jc w:val="left"/>
        <w:rPr>
          <w:bCs/>
          <w:smallCaps/>
          <w:strike/>
          <w:sz w:val="22"/>
        </w:rPr>
      </w:pPr>
      <w:r w:rsidRPr="00A32389">
        <w:rPr>
          <w:bCs/>
          <w:smallCaps/>
          <w:strike/>
          <w:sz w:val="22"/>
        </w:rPr>
        <w:t xml:space="preserve">Full Review of Academic Achievement – Shawn </w:t>
      </w:r>
      <w:proofErr w:type="spellStart"/>
      <w:r w:rsidRPr="00A32389">
        <w:rPr>
          <w:bCs/>
          <w:smallCaps/>
          <w:strike/>
          <w:sz w:val="22"/>
        </w:rPr>
        <w:t>Toranto</w:t>
      </w:r>
      <w:proofErr w:type="spellEnd"/>
      <w:r w:rsidR="00A32389" w:rsidRPr="00A32389">
        <w:rPr>
          <w:bCs/>
          <w:smallCaps/>
          <w:strike/>
          <w:sz w:val="22"/>
        </w:rPr>
        <w:t xml:space="preserve"> </w:t>
      </w:r>
      <w:r w:rsidR="00A32389" w:rsidRPr="00A32389">
        <w:rPr>
          <w:bCs/>
          <w:smallCaps/>
          <w:sz w:val="22"/>
        </w:rPr>
        <w:t>(postponed until Next Month)</w:t>
      </w:r>
    </w:p>
    <w:p w:rsidR="00FB44AA" w:rsidRDefault="00FB44AA" w:rsidP="00FB44AA">
      <w:pPr>
        <w:pStyle w:val="BodyText"/>
        <w:jc w:val="left"/>
        <w:rPr>
          <w:bCs/>
          <w:smallCaps/>
          <w:sz w:val="22"/>
        </w:rPr>
      </w:pPr>
      <w:r>
        <w:rPr>
          <w:bCs/>
          <w:smallCaps/>
          <w:sz w:val="22"/>
        </w:rPr>
        <w:t>Reports of Management – Finances</w:t>
      </w:r>
      <w:r w:rsidR="00772B3E">
        <w:rPr>
          <w:bCs/>
          <w:smallCaps/>
          <w:sz w:val="22"/>
        </w:rPr>
        <w:t xml:space="preserve"> – Doug Guidry</w:t>
      </w:r>
    </w:p>
    <w:p w:rsidR="00FB44AA" w:rsidRDefault="006763AA" w:rsidP="00FB44AA">
      <w:pPr>
        <w:pStyle w:val="BodyText"/>
        <w:jc w:val="left"/>
        <w:rPr>
          <w:bCs/>
          <w:smallCaps/>
          <w:sz w:val="22"/>
        </w:rPr>
      </w:pPr>
      <w:r>
        <w:rPr>
          <w:bCs/>
          <w:smallCaps/>
          <w:sz w:val="22"/>
        </w:rPr>
        <w:t>Facilities – Shawn Toranto</w:t>
      </w:r>
    </w:p>
    <w:p w:rsidR="00FB44AA" w:rsidRDefault="00FB44AA" w:rsidP="00672E6D">
      <w:pPr>
        <w:pStyle w:val="BodyText"/>
        <w:tabs>
          <w:tab w:val="left" w:pos="1575"/>
        </w:tabs>
        <w:jc w:val="left"/>
        <w:rPr>
          <w:bCs/>
          <w:smallCaps/>
          <w:sz w:val="22"/>
        </w:rPr>
      </w:pPr>
    </w:p>
    <w:p w:rsidR="00F60909" w:rsidRDefault="00F60909" w:rsidP="00F60909">
      <w:pPr>
        <w:pStyle w:val="BodyText"/>
        <w:jc w:val="left"/>
        <w:rPr>
          <w:b/>
          <w:bCs/>
          <w:smallCaps/>
          <w:sz w:val="22"/>
          <w:u w:val="single"/>
        </w:rPr>
      </w:pPr>
      <w:r>
        <w:rPr>
          <w:b/>
          <w:bCs/>
          <w:smallCaps/>
          <w:sz w:val="22"/>
          <w:u w:val="single"/>
        </w:rPr>
        <w:t>ACTION ITEM</w:t>
      </w:r>
    </w:p>
    <w:p w:rsidR="00772B3E" w:rsidRDefault="00772B3E" w:rsidP="00772B3E">
      <w:pPr>
        <w:pStyle w:val="BodyText"/>
        <w:jc w:val="left"/>
        <w:rPr>
          <w:bCs/>
          <w:smallCaps/>
          <w:sz w:val="22"/>
        </w:rPr>
      </w:pPr>
    </w:p>
    <w:p w:rsidR="00F60909" w:rsidRPr="00F60909" w:rsidRDefault="00FB44AA" w:rsidP="00772B3E">
      <w:pPr>
        <w:pStyle w:val="BodyText"/>
        <w:numPr>
          <w:ilvl w:val="0"/>
          <w:numId w:val="6"/>
        </w:numPr>
        <w:jc w:val="left"/>
        <w:rPr>
          <w:bCs/>
          <w:smallCaps/>
          <w:sz w:val="22"/>
        </w:rPr>
      </w:pPr>
      <w:r>
        <w:rPr>
          <w:bCs/>
          <w:smallCaps/>
          <w:sz w:val="22"/>
        </w:rPr>
        <w:t>Charter Expansion Grant Application</w:t>
      </w:r>
      <w:r w:rsidR="00772B3E">
        <w:rPr>
          <w:bCs/>
          <w:smallCaps/>
          <w:sz w:val="22"/>
        </w:rPr>
        <w:t xml:space="preserve"> Review &amp; Approval – Presentation from Shawn </w:t>
      </w:r>
      <w:proofErr w:type="spellStart"/>
      <w:r w:rsidR="00772B3E">
        <w:rPr>
          <w:bCs/>
          <w:smallCaps/>
          <w:sz w:val="22"/>
        </w:rPr>
        <w:t>Toranto</w:t>
      </w:r>
      <w:proofErr w:type="spellEnd"/>
    </w:p>
    <w:p w:rsidR="00F60909" w:rsidRDefault="00FB44AA" w:rsidP="00772B3E">
      <w:pPr>
        <w:pStyle w:val="BodyText"/>
        <w:numPr>
          <w:ilvl w:val="0"/>
          <w:numId w:val="6"/>
        </w:numPr>
        <w:tabs>
          <w:tab w:val="left" w:pos="1575"/>
        </w:tabs>
        <w:jc w:val="left"/>
        <w:rPr>
          <w:bCs/>
          <w:smallCaps/>
          <w:sz w:val="22"/>
        </w:rPr>
      </w:pPr>
      <w:r>
        <w:rPr>
          <w:bCs/>
          <w:smallCaps/>
          <w:sz w:val="22"/>
        </w:rPr>
        <w:t>Board Vision</w:t>
      </w:r>
      <w:r w:rsidR="00772B3E">
        <w:rPr>
          <w:bCs/>
          <w:smallCaps/>
          <w:sz w:val="22"/>
        </w:rPr>
        <w:t xml:space="preserve"> – Lauren Pigeon</w:t>
      </w:r>
    </w:p>
    <w:p w:rsidR="00772B3E" w:rsidRDefault="00772B3E" w:rsidP="00672E6D">
      <w:pPr>
        <w:pStyle w:val="BodyText"/>
        <w:numPr>
          <w:ilvl w:val="0"/>
          <w:numId w:val="6"/>
        </w:numPr>
        <w:tabs>
          <w:tab w:val="left" w:pos="1575"/>
        </w:tabs>
        <w:jc w:val="left"/>
        <w:rPr>
          <w:bCs/>
          <w:smallCaps/>
          <w:sz w:val="22"/>
        </w:rPr>
      </w:pPr>
      <w:r>
        <w:rPr>
          <w:bCs/>
          <w:smallCaps/>
          <w:sz w:val="22"/>
        </w:rPr>
        <w:t xml:space="preserve">Vote for </w:t>
      </w:r>
      <w:r w:rsidR="00FB44AA">
        <w:rPr>
          <w:bCs/>
          <w:smallCaps/>
          <w:sz w:val="22"/>
        </w:rPr>
        <w:t>Office of the Secretary</w:t>
      </w:r>
    </w:p>
    <w:p w:rsidR="00FB44AA" w:rsidRPr="00772B3E" w:rsidRDefault="00FB44AA" w:rsidP="00672E6D">
      <w:pPr>
        <w:pStyle w:val="BodyText"/>
        <w:numPr>
          <w:ilvl w:val="0"/>
          <w:numId w:val="6"/>
        </w:numPr>
        <w:tabs>
          <w:tab w:val="left" w:pos="1575"/>
        </w:tabs>
        <w:jc w:val="left"/>
        <w:rPr>
          <w:bCs/>
          <w:smallCaps/>
          <w:sz w:val="22"/>
        </w:rPr>
      </w:pPr>
      <w:r w:rsidRPr="00772B3E">
        <w:rPr>
          <w:bCs/>
          <w:smallCaps/>
          <w:sz w:val="22"/>
        </w:rPr>
        <w:t>Finalize Board Calendar</w:t>
      </w:r>
    </w:p>
    <w:p w:rsidR="00F60909" w:rsidRDefault="00F60909" w:rsidP="00672E6D">
      <w:pPr>
        <w:pStyle w:val="BodyText"/>
        <w:tabs>
          <w:tab w:val="left" w:pos="1575"/>
        </w:tabs>
        <w:jc w:val="left"/>
        <w:rPr>
          <w:bCs/>
          <w:smallCaps/>
          <w:sz w:val="22"/>
        </w:rPr>
      </w:pPr>
    </w:p>
    <w:p w:rsidR="00F64568" w:rsidRPr="00672E6D" w:rsidRDefault="00F64568" w:rsidP="00672E6D">
      <w:pPr>
        <w:pStyle w:val="BodyText"/>
        <w:tabs>
          <w:tab w:val="left" w:pos="1575"/>
        </w:tabs>
        <w:jc w:val="left"/>
        <w:rPr>
          <w:bCs/>
          <w:smallCaps/>
          <w:sz w:val="22"/>
        </w:rPr>
      </w:pPr>
    </w:p>
    <w:p w:rsidR="00313AF9" w:rsidRDefault="00313AF9" w:rsidP="00313AF9">
      <w:pPr>
        <w:pStyle w:val="BodyText"/>
        <w:jc w:val="left"/>
        <w:rPr>
          <w:b/>
          <w:bCs/>
          <w:smallCaps/>
          <w:sz w:val="22"/>
          <w:u w:val="single"/>
        </w:rPr>
      </w:pPr>
    </w:p>
    <w:p w:rsidR="00313AF9" w:rsidRDefault="00313AF9" w:rsidP="00313AF9">
      <w:pPr>
        <w:pStyle w:val="BodyText"/>
        <w:jc w:val="left"/>
        <w:rPr>
          <w:b/>
          <w:bCs/>
          <w:smallCaps/>
          <w:sz w:val="22"/>
          <w:u w:val="single"/>
        </w:rPr>
      </w:pPr>
      <w:r>
        <w:rPr>
          <w:b/>
          <w:bCs/>
          <w:smallCaps/>
          <w:sz w:val="22"/>
          <w:u w:val="single"/>
        </w:rPr>
        <w:t>ADJOURNMENT</w:t>
      </w:r>
    </w:p>
    <w:p w:rsidR="00313AF9" w:rsidRDefault="00313AF9" w:rsidP="00313AF9">
      <w:pPr>
        <w:pStyle w:val="BodyText"/>
        <w:jc w:val="left"/>
        <w:rPr>
          <w:b/>
          <w:bCs/>
          <w:smallCaps/>
          <w:sz w:val="22"/>
          <w:u w:val="single"/>
        </w:rPr>
      </w:pPr>
    </w:p>
    <w:p w:rsidR="00F342C8" w:rsidRDefault="00F342C8"/>
    <w:p w:rsidR="00FB44AA" w:rsidRDefault="00FB44AA"/>
    <w:p w:rsidR="00FB44AA" w:rsidRPr="00FB44AA" w:rsidRDefault="00FB44AA">
      <w:pPr>
        <w:rPr>
          <w:sz w:val="22"/>
          <w:szCs w:val="22"/>
        </w:rPr>
      </w:pPr>
      <w:r w:rsidRPr="00FB44AA">
        <w:rPr>
          <w:sz w:val="22"/>
          <w:szCs w:val="22"/>
        </w:rPr>
        <w:t>FOR NEXT MEETING:</w:t>
      </w:r>
    </w:p>
    <w:p w:rsidR="00FB44AA" w:rsidRPr="00FB44AA" w:rsidRDefault="00FB44AA">
      <w:pPr>
        <w:rPr>
          <w:sz w:val="22"/>
          <w:szCs w:val="22"/>
        </w:rPr>
      </w:pPr>
      <w:r w:rsidRPr="00FB44AA">
        <w:rPr>
          <w:sz w:val="22"/>
          <w:szCs w:val="22"/>
        </w:rPr>
        <w:t>-FULL REVIEW OF EXPANSION FINANCES</w:t>
      </w:r>
    </w:p>
    <w:p w:rsidR="00FB44AA" w:rsidRDefault="00FB44AA">
      <w:pPr>
        <w:rPr>
          <w:sz w:val="22"/>
          <w:szCs w:val="22"/>
        </w:rPr>
      </w:pPr>
      <w:r w:rsidRPr="00FB44AA">
        <w:rPr>
          <w:sz w:val="22"/>
          <w:szCs w:val="22"/>
        </w:rPr>
        <w:t>-FULL REVIEW OF SELECTION OF PRINCIPALS FOR NEW AND CURRENT SITE</w:t>
      </w:r>
    </w:p>
    <w:p w:rsidR="00A32389" w:rsidRPr="00FB44AA" w:rsidRDefault="00A32389">
      <w:pPr>
        <w:rPr>
          <w:sz w:val="22"/>
          <w:szCs w:val="22"/>
        </w:rPr>
      </w:pPr>
      <w:r>
        <w:rPr>
          <w:sz w:val="22"/>
          <w:szCs w:val="22"/>
        </w:rPr>
        <w:t>-FULL REVIEW OF ACADEMIC ACHIEVEMENT RESULTS</w:t>
      </w:r>
    </w:p>
    <w:sectPr w:rsidR="00A32389" w:rsidRPr="00FB44AA" w:rsidSect="009457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38" w:rsidRDefault="00D64438">
      <w:r>
        <w:separator/>
      </w:r>
    </w:p>
  </w:endnote>
  <w:endnote w:type="continuationSeparator" w:id="0">
    <w:p w:rsidR="00D64438" w:rsidRDefault="00D6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38" w:rsidRDefault="00D64438">
      <w:r>
        <w:separator/>
      </w:r>
    </w:p>
  </w:footnote>
  <w:footnote w:type="continuationSeparator" w:id="0">
    <w:p w:rsidR="00D64438" w:rsidRDefault="00D644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F7" w:rsidRDefault="00D868C9">
    <w:pPr>
      <w:pStyle w:val="Header"/>
      <w:jc w:val="center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6F"/>
    <w:multiLevelType w:val="hybridMultilevel"/>
    <w:tmpl w:val="5D0606AC"/>
    <w:lvl w:ilvl="0" w:tplc="B6DC867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737"/>
    <w:multiLevelType w:val="hybridMultilevel"/>
    <w:tmpl w:val="2B5A6D18"/>
    <w:lvl w:ilvl="0" w:tplc="5B8689C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94814CC"/>
    <w:multiLevelType w:val="hybridMultilevel"/>
    <w:tmpl w:val="58AC4F56"/>
    <w:lvl w:ilvl="0" w:tplc="8DEAD51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318E3"/>
    <w:multiLevelType w:val="hybridMultilevel"/>
    <w:tmpl w:val="E5A20212"/>
    <w:lvl w:ilvl="0" w:tplc="A14E9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D60DE"/>
    <w:multiLevelType w:val="hybridMultilevel"/>
    <w:tmpl w:val="7CA4407A"/>
    <w:lvl w:ilvl="0" w:tplc="0C84A0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35E2F02"/>
    <w:multiLevelType w:val="hybridMultilevel"/>
    <w:tmpl w:val="E77062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F9"/>
    <w:rsid w:val="001B31D5"/>
    <w:rsid w:val="0025077B"/>
    <w:rsid w:val="002B5E4F"/>
    <w:rsid w:val="0030230C"/>
    <w:rsid w:val="00313AF9"/>
    <w:rsid w:val="00322F3A"/>
    <w:rsid w:val="00343D41"/>
    <w:rsid w:val="004405A5"/>
    <w:rsid w:val="004934EF"/>
    <w:rsid w:val="004E1CBC"/>
    <w:rsid w:val="004E6C2A"/>
    <w:rsid w:val="00507D64"/>
    <w:rsid w:val="005149B1"/>
    <w:rsid w:val="005439A3"/>
    <w:rsid w:val="00547D7C"/>
    <w:rsid w:val="005570B4"/>
    <w:rsid w:val="005E3EFB"/>
    <w:rsid w:val="00672E6D"/>
    <w:rsid w:val="006763AA"/>
    <w:rsid w:val="00703C07"/>
    <w:rsid w:val="007244C3"/>
    <w:rsid w:val="007430C4"/>
    <w:rsid w:val="00772B3E"/>
    <w:rsid w:val="007967B7"/>
    <w:rsid w:val="007A4715"/>
    <w:rsid w:val="007A73AA"/>
    <w:rsid w:val="007F27A5"/>
    <w:rsid w:val="009342BD"/>
    <w:rsid w:val="00974E4A"/>
    <w:rsid w:val="009F1932"/>
    <w:rsid w:val="00A32389"/>
    <w:rsid w:val="00A3614F"/>
    <w:rsid w:val="00AB1B8B"/>
    <w:rsid w:val="00B2619B"/>
    <w:rsid w:val="00B7012F"/>
    <w:rsid w:val="00B77042"/>
    <w:rsid w:val="00BC3353"/>
    <w:rsid w:val="00C06CD9"/>
    <w:rsid w:val="00C1018E"/>
    <w:rsid w:val="00C45EA7"/>
    <w:rsid w:val="00CD4AF1"/>
    <w:rsid w:val="00CF1F9F"/>
    <w:rsid w:val="00D3035C"/>
    <w:rsid w:val="00D64438"/>
    <w:rsid w:val="00D868C9"/>
    <w:rsid w:val="00DF35AD"/>
    <w:rsid w:val="00E50CDB"/>
    <w:rsid w:val="00E923BC"/>
    <w:rsid w:val="00E939D3"/>
    <w:rsid w:val="00E97384"/>
    <w:rsid w:val="00F342C8"/>
    <w:rsid w:val="00F60909"/>
    <w:rsid w:val="00F64568"/>
    <w:rsid w:val="00F80AD7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3A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3AF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13AF9"/>
    <w:pPr>
      <w:jc w:val="both"/>
    </w:pPr>
  </w:style>
  <w:style w:type="character" w:customStyle="1" w:styleId="BodyTextChar">
    <w:name w:val="Body Text Char"/>
    <w:basedOn w:val="DefaultParagraphFont"/>
    <w:link w:val="BodyText"/>
    <w:rsid w:val="00313AF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61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3A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3AF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13AF9"/>
    <w:pPr>
      <w:jc w:val="both"/>
    </w:pPr>
  </w:style>
  <w:style w:type="character" w:customStyle="1" w:styleId="BodyTextChar">
    <w:name w:val="Body Text Char"/>
    <w:basedOn w:val="DefaultParagraphFont"/>
    <w:link w:val="BodyText"/>
    <w:rsid w:val="00313AF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Ramona J. (Dr.)</dc:creator>
  <cp:lastModifiedBy>Rebecca</cp:lastModifiedBy>
  <cp:revision>2</cp:revision>
  <dcterms:created xsi:type="dcterms:W3CDTF">2013-01-14T17:05:00Z</dcterms:created>
  <dcterms:modified xsi:type="dcterms:W3CDTF">2013-01-14T17:05:00Z</dcterms:modified>
</cp:coreProperties>
</file>